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A10" w:rsidRPr="000641F7" w:rsidRDefault="00582A10" w:rsidP="00582A10">
      <w:r w:rsidRPr="000641F7">
        <w:rPr>
          <w:b/>
          <w:bCs/>
        </w:rPr>
        <w:t xml:space="preserve">EMMA BRANDON (07:20) </w:t>
      </w:r>
    </w:p>
    <w:p w:rsidR="00582A10" w:rsidRPr="000641F7" w:rsidRDefault="00582A10" w:rsidP="00582A10">
      <w:r w:rsidRPr="000641F7">
        <w:t xml:space="preserve">FEMALE VOICE: To work with mental-health people can be very difficult. It’s very challenging. These people have been in the hospital for maybe up to 30 or 40 years, and the nurses there— you can imagine—can, over time, just become entrenched. </w:t>
      </w:r>
    </w:p>
    <w:p w:rsidR="00582A10" w:rsidRPr="000641F7" w:rsidRDefault="00582A10" w:rsidP="00582A10">
      <w:r w:rsidRPr="000641F7">
        <w:t xml:space="preserve">MALE VOICE: It could be quite a tough experience if you didn’t enjoy it. Because there would be people who would get verbally aggressive—maybe even occasionally take a swing at you. </w:t>
      </w:r>
    </w:p>
    <w:p w:rsidR="00582A10" w:rsidRPr="000641F7" w:rsidRDefault="00582A10" w:rsidP="00582A10">
      <w:r w:rsidRPr="000641F7">
        <w:t xml:space="preserve">FEMALE VOICE: I think the atmosphere before Emma arrived was one of switched off, coming to work because they had to come to work. </w:t>
      </w:r>
    </w:p>
    <w:p w:rsidR="00582A10" w:rsidRPr="000641F7" w:rsidRDefault="00582A10" w:rsidP="00582A10">
      <w:r w:rsidRPr="000641F7">
        <w:t xml:space="preserve">FEMALE VOICE: The first day I met Emma, I thought, “Oh, I wonder what this charge nurse is gonna bring forth?” And after the end of that shift, I went home thinking, “Wow, we’ve got someone really good who’s really gonna lead us up.” </w:t>
      </w:r>
    </w:p>
    <w:p w:rsidR="00582A10" w:rsidRPr="000641F7" w:rsidRDefault="00582A10" w:rsidP="00582A10">
      <w:r w:rsidRPr="000641F7">
        <w:t xml:space="preserve">EMMA: I think when I took on the role, I didn’t know at the time how much change would be needed. And I was also very surprised at how quickly change could be accomplished. And most of it was by doing very, very simple things. All the skills and all the talents were there, and it was about letting them out of the box and creating a trusting environment, and then setting down clear guidelines so that people knew how to work and what was expected of them. </w:t>
      </w:r>
    </w:p>
    <w:p w:rsidR="00582A10" w:rsidRPr="000641F7" w:rsidRDefault="00582A10" w:rsidP="00582A10">
      <w:r w:rsidRPr="000641F7">
        <w:t xml:space="preserve">FEMALE VOICE: What she did very clearly within the first four to six weeks was she sat back and just watched and observed. </w:t>
      </w:r>
    </w:p>
    <w:p w:rsidR="00582A10" w:rsidRPr="000641F7" w:rsidRDefault="00582A10" w:rsidP="00582A10">
      <w:r w:rsidRPr="000641F7">
        <w:t xml:space="preserve">EMMA: The key message—that people were unhappy with the shift pattern—kept coming through from everybody. So I knew it was a consistent problem. And I asked them if they had any suggested solutions. And they had thought of some, they had come some way, but I think they’d approached people in the past and been told it wasn’t feasible and they couldn’t do it. </w:t>
      </w:r>
    </w:p>
    <w:p w:rsidR="00582A10" w:rsidRPr="000641F7" w:rsidRDefault="00582A10" w:rsidP="00582A10">
      <w:r w:rsidRPr="000641F7">
        <w:t xml:space="preserve">MALE VOICE: And Emma said, “Okay, we’ll give it a go.” And she said, “If it doesn’t work, hard luck, it won’t stick. But if, if I find it works, as you’ve guaranteed to me it will, okay, you have that system.” </w:t>
      </w:r>
    </w:p>
    <w:p w:rsidR="00582A10" w:rsidRPr="000641F7" w:rsidRDefault="00582A10" w:rsidP="00582A10"/>
    <w:p w:rsidR="00582A10" w:rsidRPr="000641F7" w:rsidRDefault="00582A10" w:rsidP="00582A10">
      <w:r w:rsidRPr="000641F7">
        <w:t xml:space="preserve">FEMALE VOICE: Normally, the ward manager would take that responsibility on. But Emma thought, “No, they need to own this and to manage it and to find out the pitfalls themselves.” </w:t>
      </w:r>
    </w:p>
    <w:p w:rsidR="00582A10" w:rsidRPr="000641F7" w:rsidRDefault="00582A10" w:rsidP="00582A10">
      <w:r w:rsidRPr="000641F7">
        <w:t xml:space="preserve">MALE VOICE: I suppose the staff did become more committed because of the elements of choice that they were given. Particularly, you know, the shifts of what they could do, but also the fact that they were consulted and they had some say in the running of the ward. </w:t>
      </w:r>
    </w:p>
    <w:p w:rsidR="00582A10" w:rsidRPr="000641F7" w:rsidRDefault="00582A10" w:rsidP="00582A10">
      <w:r w:rsidRPr="000641F7">
        <w:t xml:space="preserve">FEMALE VOICE: If you didn’t believe in yourself and what you could do, Emma just had to speak to you, and an encouraging word from Emma...you’d already achieved it. </w:t>
      </w:r>
    </w:p>
    <w:p w:rsidR="00582A10" w:rsidRPr="000641F7" w:rsidRDefault="00582A10" w:rsidP="00582A10">
      <w:r w:rsidRPr="000641F7">
        <w:t xml:space="preserve">MALE VOICE: She led by seeing the best points in people and using those points, and encouraging people to do the job as best they could, better than perhaps even they would realize they could do it. </w:t>
      </w:r>
    </w:p>
    <w:p w:rsidR="00582A10" w:rsidRPr="000641F7" w:rsidRDefault="00582A10" w:rsidP="00582A10">
      <w:r w:rsidRPr="000641F7">
        <w:t xml:space="preserve">EMMA: There was somebody on the ward who initially both myself and my deputy felt could achieve far more than they were doing. And I know that some of the other staff were frustrated that this person wasn’t working to their potential. He had various interests as well that had been crushed in the past. He, for instance, wanted </w:t>
      </w:r>
      <w:r w:rsidRPr="000641F7">
        <w:lastRenderedPageBreak/>
        <w:t xml:space="preserve">to run a music group, and we were trying to set up more activities on the ward. So in order to make him more proactive and happier coming to work and to take some responsibility, we said, “Yeah go ahead, start the music group.” </w:t>
      </w:r>
    </w:p>
    <w:p w:rsidR="00582A10" w:rsidRPr="000641F7" w:rsidRDefault="00582A10" w:rsidP="00582A10">
      <w:r w:rsidRPr="000641F7">
        <w:t xml:space="preserve">FEMALE VOICE: The patients would join in, and the staff would then be even more encouraged to continue. And patients actually responded in such a way that they would become much more animated. </w:t>
      </w:r>
    </w:p>
    <w:p w:rsidR="00582A10" w:rsidRPr="000641F7" w:rsidRDefault="00582A10" w:rsidP="00582A10">
      <w:r w:rsidRPr="000641F7">
        <w:t xml:space="preserve">MALE VOICE: He became confident, he thought he mattered; because he’d been used to being picked on, and he just didn’t fit. But he got a lot from that placement, and I would imagine he would think of Emma in a very special way because of that. </w:t>
      </w:r>
    </w:p>
    <w:p w:rsidR="00582A10" w:rsidRPr="000641F7" w:rsidRDefault="00582A10" w:rsidP="00582A10">
      <w:r w:rsidRPr="000641F7">
        <w:t xml:space="preserve">EMMA: I think as staff felt better about their lives and felt happier coming to work and the environment improved and they felt safer, that they were then more relaxed around patients. And also because they’d benefited by good communication and trust, they could also see perhaps that patients would benefit from that as well. </w:t>
      </w:r>
    </w:p>
    <w:p w:rsidR="00582A10" w:rsidRPr="000641F7" w:rsidRDefault="00582A10" w:rsidP="00582A10">
      <w:r w:rsidRPr="000641F7">
        <w:t xml:space="preserve">FEMALE VOICE: The routine of the ward used to be that, at certain times of the day, the trolley would go out with the tea and coffee on it. Emma actually encouraged the patients to make their own tea and coffee. </w:t>
      </w:r>
    </w:p>
    <w:p w:rsidR="00582A10" w:rsidRPr="000641F7" w:rsidRDefault="00582A10" w:rsidP="00582A10">
      <w:r w:rsidRPr="000641F7">
        <w:t xml:space="preserve">EMMA: So by doing even simple things like opening up the patients’ kitchen, putting stuff in there, and saying, “Right, this is your kitchen, you make your own tea and coffee. If you make it badly, that’s fine. If you want to put three sugars in it—four, five, six—that’s fine,” and to let people learn by mistakes as well. </w:t>
      </w:r>
    </w:p>
    <w:p w:rsidR="00582A10" w:rsidRPr="000641F7" w:rsidRDefault="00582A10" w:rsidP="00582A10">
      <w:r w:rsidRPr="000641F7">
        <w:t xml:space="preserve">FEMALE VOICE: It’s the little things that start to make the biggest differences. That’s why they blossomed, and that’s why they support her. And the outcomes of the patients have been so beneficial. </w:t>
      </w:r>
    </w:p>
    <w:p w:rsidR="00582A10" w:rsidRPr="000641F7" w:rsidRDefault="00582A10" w:rsidP="00582A10">
      <w:r w:rsidRPr="000641F7">
        <w:t xml:space="preserve">EMMA: If you give people more responsibility and they begin to feel more empowered, they feel a lot happier. You know, they’re pleased to come to work, they feel they can make a difference. And people do live up to the expectations you have of them. </w:t>
      </w:r>
    </w:p>
    <w:p w:rsidR="00582A10" w:rsidRPr="000641F7" w:rsidRDefault="00582A10" w:rsidP="00582A10">
      <w:r w:rsidRPr="000641F7">
        <w:t xml:space="preserve">FEMALE VOICE: I think one of the greatest impacts that Emma had was the fact that absenteeism within the staff group fell considerably. </w:t>
      </w:r>
    </w:p>
    <w:p w:rsidR="00582A10" w:rsidRPr="000641F7" w:rsidRDefault="00582A10" w:rsidP="00582A10">
      <w:r w:rsidRPr="000641F7">
        <w:t xml:space="preserve">MALE VOICE: We were basking in the sunshine of her being a very good boss. And there was an article in one of the local papers that said, “Could your boss be Britain’s Best Boss?” And reading it, we decided, “Yes, yes. Why not put her in for it?” </w:t>
      </w:r>
    </w:p>
    <w:p w:rsidR="00582A10" w:rsidRPr="000641F7" w:rsidRDefault="00582A10" w:rsidP="00582A10">
      <w:r w:rsidRPr="000641F7">
        <w:t xml:space="preserve">FEMALE VOICE: And they supported her to the hilt. It wasn’t her putting herself forward, it was the staff—which I think is magnificent, because there’s no greater accolade than the people you work for. </w:t>
      </w:r>
    </w:p>
    <w:p w:rsidR="00582A10" w:rsidRPr="000641F7" w:rsidRDefault="00582A10" w:rsidP="00582A10">
      <w:r w:rsidRPr="000641F7">
        <w:t xml:space="preserve">MALE VOICE: She was up against some heavy, heavy names in terms of merchant banks, clearing banks, and various other sorts of professional organizations. And there was this lonely mental- health nurse, and she got it. </w:t>
      </w:r>
    </w:p>
    <w:p w:rsidR="00582A10" w:rsidRPr="000641F7" w:rsidRDefault="00582A10" w:rsidP="00582A10">
      <w:r w:rsidRPr="000641F7">
        <w:t xml:space="preserve">EMMA: I was very, very shocked and excited, both when I was nominated and found out that I was Britain’s Best Boss. And then I was intensely, intensely embarrassed because I didn’t think I was any better than anybody else. And it’s been great. It’s been very empowering for me. </w:t>
      </w:r>
    </w:p>
    <w:p w:rsidR="00582A10" w:rsidRPr="000641F7" w:rsidRDefault="00582A10" w:rsidP="00582A10">
      <w:r w:rsidRPr="000641F7">
        <w:t xml:space="preserve">FEMALE VOICE: She brought the place to life. It was less chaotic, clinical incidents reduced significantly, so less medication tends to be used, they sleep better at night. </w:t>
      </w:r>
    </w:p>
    <w:p w:rsidR="00582A10" w:rsidRPr="000641F7" w:rsidRDefault="00582A10" w:rsidP="00582A10">
      <w:r w:rsidRPr="000641F7">
        <w:t xml:space="preserve"> </w:t>
      </w:r>
    </w:p>
    <w:tbl>
      <w:tblPr>
        <w:tblW w:w="0" w:type="auto"/>
        <w:tblBorders>
          <w:top w:val="nil"/>
          <w:left w:val="nil"/>
          <w:right w:val="nil"/>
        </w:tblBorders>
        <w:tblLayout w:type="fixed"/>
        <w:tblLook w:val="0000" w:firstRow="0" w:lastRow="0" w:firstColumn="0" w:lastColumn="0" w:noHBand="0" w:noVBand="0"/>
      </w:tblPr>
      <w:tblGrid>
        <w:gridCol w:w="15640"/>
      </w:tblGrid>
      <w:tr w:rsidR="00582A10"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582A10" w:rsidRPr="000641F7" w:rsidRDefault="00582A10" w:rsidP="000B2E70">
            <w:r w:rsidRPr="000641F7">
              <w:t xml:space="preserve">FEMALE VOICE: And it was a happy, very happy ward. In fact, I think a lot of the wards around the trust were quite envious of Ward 5, because we were a ward which really did stick out. </w:t>
            </w:r>
          </w:p>
          <w:p w:rsidR="00582A10" w:rsidRPr="000641F7" w:rsidRDefault="00582A10" w:rsidP="000B2E70">
            <w:r w:rsidRPr="000641F7">
              <w:t xml:space="preserve">EMMA: Leadership is about really getting the best from other people, and utilizing the skills within your team. Most of the time, I think you’re actually orchestrating and conducting from behind. But there are times when you have to be flexible and you have to leap out front, and there are other times when you need to be beside people, leading from the side and supporting them. But most of the time, you’re sneaking to the background again and helping them utilize and make the best of their ability.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A10"/>
    <w:rsid w:val="00582A10"/>
    <w:rsid w:val="00A9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A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A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1052</Words>
  <Characters>6001</Characters>
  <Application>Microsoft Macintosh Word</Application>
  <DocSecurity>0</DocSecurity>
  <Lines>50</Lines>
  <Paragraphs>14</Paragraphs>
  <ScaleCrop>false</ScaleCrop>
  <Company>Lamar University</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2015-04-16T22:36:00Z</dcterms:created>
  <dcterms:modified xsi:type="dcterms:W3CDTF">2015-04-16T22:36:00Z</dcterms:modified>
</cp:coreProperties>
</file>